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6769DC" w14:textId="77777777" w:rsidR="008139DC" w:rsidRDefault="00835E6D">
      <w:pPr>
        <w:jc w:val="center"/>
        <w:rPr>
          <w:rFonts w:ascii="Arial" w:hAnsi="Arial" w:cs="Arial"/>
          <w:i/>
          <w:iCs/>
          <w:sz w:val="28"/>
          <w:szCs w:val="28"/>
          <w:u w:val="single"/>
        </w:rPr>
      </w:pPr>
      <w:r>
        <w:rPr>
          <w:rFonts w:ascii="Arial" w:hAnsi="Arial" w:cs="Arial"/>
          <w:i/>
          <w:iCs/>
          <w:sz w:val="28"/>
          <w:szCs w:val="28"/>
          <w:u w:val="single"/>
        </w:rPr>
        <w:t xml:space="preserve">CRONOGRAMA DE REUNIÕES RELATIVO AO ANO DE 2023 REFERENTE AO </w:t>
      </w:r>
      <w:r>
        <w:rPr>
          <w:rFonts w:ascii="Arial" w:hAnsi="Arial" w:cs="Arial"/>
          <w:b/>
          <w:bCs/>
          <w:i/>
          <w:iCs/>
          <w:sz w:val="28"/>
          <w:szCs w:val="28"/>
          <w:u w:val="single"/>
        </w:rPr>
        <w:t xml:space="preserve">CONSELHO DELIBERATIVO </w:t>
      </w:r>
      <w:r>
        <w:rPr>
          <w:rFonts w:ascii="Arial" w:hAnsi="Arial" w:cs="Arial"/>
          <w:i/>
          <w:iCs/>
          <w:sz w:val="28"/>
          <w:szCs w:val="28"/>
          <w:u w:val="single"/>
        </w:rPr>
        <w:t>DA COLOMBO PREVIDÊNCIA</w:t>
      </w:r>
    </w:p>
    <w:p w14:paraId="0E54CF94" w14:textId="77777777" w:rsidR="008139DC" w:rsidRDefault="008139DC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66AC0C26" w14:textId="77777777" w:rsidR="008139DC" w:rsidRDefault="00835E6D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20/01/2023 - (Sexta-feira) - 14:00 horas</w:t>
      </w:r>
    </w:p>
    <w:p w14:paraId="715AEE29" w14:textId="77777777" w:rsidR="008139DC" w:rsidRDefault="00835E6D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17/02/2023 - (Sexta-feira) - 14:00 horas</w:t>
      </w:r>
    </w:p>
    <w:p w14:paraId="486F8B5D" w14:textId="77777777" w:rsidR="008139DC" w:rsidRDefault="00835E6D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17/03/2023 - (Sexta-feira) - 14:00 horas</w:t>
      </w:r>
    </w:p>
    <w:p w14:paraId="7A423AFC" w14:textId="2BA16DF7" w:rsidR="008139DC" w:rsidRDefault="00835E6D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20/04/2023 - (Quarta-feira) - 14:00 horas</w:t>
      </w:r>
    </w:p>
    <w:p w14:paraId="59DDCB55" w14:textId="77777777" w:rsidR="008139DC" w:rsidRDefault="00835E6D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19/05/2023 - (Sexta-feira) - 14:00 horas</w:t>
      </w:r>
    </w:p>
    <w:p w14:paraId="2CCE6A66" w14:textId="77777777" w:rsidR="008139DC" w:rsidRDefault="00835E6D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16/06/2023 - (Sexta-feira) - 14:00 horas</w:t>
      </w:r>
    </w:p>
    <w:p w14:paraId="05D4A1D3" w14:textId="61864709" w:rsidR="008139DC" w:rsidRDefault="00835E6D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</w:t>
      </w:r>
      <w:r w:rsidR="000D7E6C">
        <w:rPr>
          <w:b/>
          <w:sz w:val="36"/>
          <w:szCs w:val="36"/>
        </w:rPr>
        <w:t>8</w:t>
      </w:r>
      <w:r>
        <w:rPr>
          <w:b/>
          <w:sz w:val="36"/>
          <w:szCs w:val="36"/>
        </w:rPr>
        <w:t>/07/2023 - (Sexta-feira) - 14:00 horas</w:t>
      </w:r>
    </w:p>
    <w:p w14:paraId="4950DC2A" w14:textId="368526AF" w:rsidR="008139DC" w:rsidRDefault="000D7E6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25</w:t>
      </w:r>
      <w:r w:rsidR="00835E6D">
        <w:rPr>
          <w:b/>
          <w:sz w:val="36"/>
          <w:szCs w:val="36"/>
        </w:rPr>
        <w:t>/08/2023 - (Sexta-feira) - 14:00 horas</w:t>
      </w:r>
    </w:p>
    <w:p w14:paraId="3E1B2028" w14:textId="2D882ED7" w:rsidR="008139DC" w:rsidRDefault="00835E6D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</w:t>
      </w:r>
      <w:r w:rsidR="000D7E6C">
        <w:rPr>
          <w:b/>
          <w:sz w:val="36"/>
          <w:szCs w:val="36"/>
        </w:rPr>
        <w:t>2</w:t>
      </w:r>
      <w:r>
        <w:rPr>
          <w:b/>
          <w:sz w:val="36"/>
          <w:szCs w:val="36"/>
        </w:rPr>
        <w:t>/09/2023 - (</w:t>
      </w:r>
      <w:r w:rsidR="000D7E6C">
        <w:rPr>
          <w:b/>
          <w:sz w:val="36"/>
          <w:szCs w:val="36"/>
        </w:rPr>
        <w:t>Sexta</w:t>
      </w:r>
      <w:r>
        <w:rPr>
          <w:b/>
          <w:sz w:val="36"/>
          <w:szCs w:val="36"/>
        </w:rPr>
        <w:t>-feira) - 14:00 horas</w:t>
      </w:r>
    </w:p>
    <w:p w14:paraId="31AD83C3" w14:textId="77777777" w:rsidR="008139DC" w:rsidRDefault="00835E6D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20/10/2023 - (Sexta-feira) - 14:00 horas</w:t>
      </w:r>
    </w:p>
    <w:p w14:paraId="68A49286" w14:textId="439D0A0F" w:rsidR="008139DC" w:rsidRDefault="00A61663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24</w:t>
      </w:r>
      <w:r w:rsidR="00835E6D">
        <w:rPr>
          <w:b/>
          <w:sz w:val="36"/>
          <w:szCs w:val="36"/>
        </w:rPr>
        <w:t>/11/2023 - (Sexta-feira) - 14:00 horas</w:t>
      </w:r>
    </w:p>
    <w:p w14:paraId="0C9611D9" w14:textId="77777777" w:rsidR="008139DC" w:rsidRDefault="00835E6D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20/12/2023 - (Quarta-feira) - 14:00 horas</w:t>
      </w:r>
    </w:p>
    <w:p w14:paraId="74376C46" w14:textId="77777777" w:rsidR="008139DC" w:rsidRDefault="008139DC">
      <w:pPr>
        <w:spacing w:line="360" w:lineRule="auto"/>
        <w:jc w:val="center"/>
        <w:rPr>
          <w:b/>
          <w:sz w:val="36"/>
          <w:szCs w:val="36"/>
        </w:rPr>
      </w:pPr>
    </w:p>
    <w:p w14:paraId="0D41AD59" w14:textId="77777777" w:rsidR="008139DC" w:rsidRDefault="00835E6D">
      <w:pPr>
        <w:jc w:val="center"/>
        <w:rPr>
          <w:sz w:val="28"/>
          <w:szCs w:val="28"/>
        </w:rPr>
      </w:pPr>
      <w:r>
        <w:rPr>
          <w:sz w:val="28"/>
          <w:szCs w:val="28"/>
        </w:rPr>
        <w:t>Poderão ocorrer alterações mediante comunicação prévia</w:t>
      </w:r>
    </w:p>
    <w:p w14:paraId="2BA3E2CF" w14:textId="77777777" w:rsidR="008139DC" w:rsidRDefault="008139DC"/>
    <w:sectPr w:rsidR="008139DC">
      <w:headerReference w:type="default" r:id="rId7"/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56F2A4" w14:textId="77777777" w:rsidR="002A1F88" w:rsidRDefault="00835E6D">
      <w:pPr>
        <w:spacing w:after="0" w:line="240" w:lineRule="auto"/>
      </w:pPr>
      <w:r>
        <w:separator/>
      </w:r>
    </w:p>
  </w:endnote>
  <w:endnote w:type="continuationSeparator" w:id="0">
    <w:p w14:paraId="0FDFA964" w14:textId="77777777" w:rsidR="002A1F88" w:rsidRDefault="00835E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40F0DF" w14:textId="77777777" w:rsidR="002A1F88" w:rsidRDefault="00835E6D">
      <w:pPr>
        <w:spacing w:after="0" w:line="240" w:lineRule="auto"/>
      </w:pPr>
      <w:r>
        <w:separator/>
      </w:r>
    </w:p>
  </w:footnote>
  <w:footnote w:type="continuationSeparator" w:id="0">
    <w:p w14:paraId="5E2F61A4" w14:textId="77777777" w:rsidR="002A1F88" w:rsidRDefault="00835E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3FBC0" w14:textId="77777777" w:rsidR="008139DC" w:rsidRDefault="00835E6D">
    <w:pPr>
      <w:pStyle w:val="Cabealho"/>
      <w:ind w:leftChars="-700" w:left="-1400"/>
    </w:pPr>
    <w:r>
      <w:rPr>
        <w:b/>
        <w:noProof/>
        <w:sz w:val="36"/>
        <w:szCs w:val="36"/>
      </w:rPr>
      <w:drawing>
        <wp:inline distT="0" distB="0" distL="114300" distR="114300" wp14:anchorId="73671036" wp14:editId="53E5DCF4">
          <wp:extent cx="1139825" cy="622300"/>
          <wp:effectExtent l="0" t="0" r="3175" b="6350"/>
          <wp:docPr id="2" name="Imagem 2" descr="Logo Colombo Previdenc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Logo Colombo Previdencia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39825" cy="622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B880DE3"/>
    <w:rsid w:val="000D7E6C"/>
    <w:rsid w:val="002A1F88"/>
    <w:rsid w:val="008139DC"/>
    <w:rsid w:val="00835E6D"/>
    <w:rsid w:val="00A61663"/>
    <w:rsid w:val="20792A86"/>
    <w:rsid w:val="2B880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4F605B"/>
  <w15:docId w15:val="{0F0A146C-BB64-431D-8AD0-A1E85DC53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</Words>
  <Characters>555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colombo.previdencia@outlook.com.br</cp:lastModifiedBy>
  <cp:revision>4</cp:revision>
  <dcterms:created xsi:type="dcterms:W3CDTF">2022-12-19T16:33:00Z</dcterms:created>
  <dcterms:modified xsi:type="dcterms:W3CDTF">2023-06-23T19:18:00Z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1046-11.2.0.9232</vt:lpwstr>
  </property>
</Properties>
</file>